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217D7D" w:rsidP="00F13154">
      <w:pPr>
        <w:pStyle w:val="Zkladntextodsazen"/>
        <w:spacing w:before="120" w:after="120" w:line="260" w:lineRule="exact"/>
        <w:jc w:val="center"/>
        <w:rPr>
          <w:rFonts w:ascii="Arial" w:hAnsi="Arial" w:cs="Arial"/>
          <w:bCs/>
          <w:sz w:val="22"/>
          <w:szCs w:val="22"/>
        </w:rPr>
      </w:pPr>
      <w:r w:rsidRPr="004C6EA2">
        <w:rPr>
          <w:rFonts w:ascii="Arial" w:hAnsi="Arial" w:cs="Arial"/>
          <w:b/>
          <w:bCs/>
          <w:sz w:val="22"/>
          <w:szCs w:val="22"/>
        </w:rPr>
        <w:t>II/387 Koroužné, opěrná zeď</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1B3639">
        <w:rPr>
          <w:rFonts w:ascii="Arial" w:eastAsia="MS Mincho" w:hAnsi="Arial" w:cs="Arial"/>
          <w:sz w:val="22"/>
          <w:szCs w:val="22"/>
        </w:rPr>
        <w:t>Ing. Miroslav Dokulil</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3645F3">
        <w:rPr>
          <w:rFonts w:ascii="Arial" w:hAnsi="Arial" w:cs="Arial"/>
          <w:sz w:val="22"/>
          <w:szCs w:val="22"/>
        </w:rPr>
        <w:t>Komerční banka</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645F3" w:rsidRPr="003645F3">
        <w:rPr>
          <w:rFonts w:ascii="Arial" w:hAnsi="Arial" w:cs="Arial"/>
          <w:sz w:val="22"/>
          <w:szCs w:val="22"/>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End"/>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Pr="00F762CB" w:rsidRDefault="00392621" w:rsidP="00F13154">
      <w:pPr>
        <w:spacing w:line="260" w:lineRule="exact"/>
        <w:jc w:val="both"/>
        <w:rPr>
          <w:rFonts w:ascii="Arial" w:hAnsi="Arial" w:cs="Arial"/>
          <w:sz w:val="22"/>
          <w:szCs w:val="22"/>
        </w:rPr>
      </w:pPr>
      <w:r w:rsidRPr="00F762CB">
        <w:rPr>
          <w:rFonts w:ascii="Arial" w:hAnsi="Arial" w:cs="Arial"/>
          <w:sz w:val="22"/>
          <w:szCs w:val="22"/>
        </w:rPr>
        <w:t xml:space="preserve">uzavírají níže uvedeného dne, měsíce a roku </w:t>
      </w:r>
      <w:r w:rsidR="00AA02D9" w:rsidRPr="00F762CB">
        <w:rPr>
          <w:rFonts w:ascii="Arial" w:hAnsi="Arial" w:cs="Arial"/>
          <w:b/>
          <w:sz w:val="22"/>
          <w:szCs w:val="22"/>
        </w:rPr>
        <w:t>příkazní</w:t>
      </w:r>
      <w:r w:rsidRPr="00F762CB">
        <w:rPr>
          <w:rFonts w:ascii="Arial" w:hAnsi="Arial" w:cs="Arial"/>
          <w:b/>
          <w:sz w:val="22"/>
          <w:szCs w:val="22"/>
        </w:rPr>
        <w:t xml:space="preserve"> smlouvu, </w:t>
      </w:r>
      <w:r w:rsidRPr="00F762CB">
        <w:rPr>
          <w:rFonts w:ascii="Arial" w:hAnsi="Arial" w:cs="Arial"/>
          <w:sz w:val="22"/>
          <w:szCs w:val="22"/>
        </w:rPr>
        <w:t xml:space="preserve">kterou se </w:t>
      </w:r>
      <w:r w:rsidR="00AA02D9" w:rsidRPr="00F762CB">
        <w:rPr>
          <w:rFonts w:ascii="Arial" w:hAnsi="Arial" w:cs="Arial"/>
          <w:sz w:val="22"/>
          <w:szCs w:val="22"/>
        </w:rPr>
        <w:t>příkazník</w:t>
      </w:r>
      <w:r w:rsidR="00C50E94" w:rsidRPr="00F762CB">
        <w:rPr>
          <w:rFonts w:ascii="Arial" w:hAnsi="Arial" w:cs="Arial"/>
          <w:sz w:val="22"/>
          <w:szCs w:val="22"/>
        </w:rPr>
        <w:t xml:space="preserve"> zavazuje</w:t>
      </w:r>
      <w:r w:rsidRPr="00F762CB">
        <w:rPr>
          <w:rFonts w:ascii="Arial" w:hAnsi="Arial" w:cs="Arial"/>
          <w:sz w:val="22"/>
          <w:szCs w:val="22"/>
        </w:rPr>
        <w:t xml:space="preserve"> k </w:t>
      </w:r>
      <w:r w:rsidR="00AD7A6F" w:rsidRPr="00F762CB">
        <w:rPr>
          <w:rFonts w:ascii="Arial" w:hAnsi="Arial" w:cs="Arial"/>
          <w:sz w:val="22"/>
          <w:szCs w:val="22"/>
        </w:rPr>
        <w:t xml:space="preserve">provedení činností vymezených předmětem této smlouvy a příkazce se zavazuje </w:t>
      </w:r>
      <w:r w:rsidR="00D15B14" w:rsidRPr="00F762CB">
        <w:rPr>
          <w:rFonts w:ascii="Arial" w:hAnsi="Arial" w:cs="Arial"/>
          <w:sz w:val="22"/>
          <w:szCs w:val="22"/>
        </w:rPr>
        <w:t xml:space="preserve">za řádně provedenou činnost zaplatit sjednanou cenu </w:t>
      </w:r>
      <w:r w:rsidRPr="00F762CB">
        <w:rPr>
          <w:rFonts w:ascii="Arial" w:hAnsi="Arial" w:cs="Arial"/>
          <w:sz w:val="22"/>
          <w:szCs w:val="22"/>
        </w:rPr>
        <w:t>a obě strany se zavazují plnit podmínky obsažené v následujících ustanoveních této smlouvy.</w:t>
      </w:r>
    </w:p>
    <w:p w:rsidR="00841A91" w:rsidRPr="00F762CB" w:rsidRDefault="00841A91" w:rsidP="00F13154">
      <w:pPr>
        <w:spacing w:line="260" w:lineRule="exact"/>
        <w:jc w:val="both"/>
        <w:rPr>
          <w:rFonts w:ascii="Arial" w:hAnsi="Arial" w:cs="Arial"/>
          <w:sz w:val="22"/>
          <w:szCs w:val="22"/>
        </w:rPr>
      </w:pPr>
    </w:p>
    <w:p w:rsidR="00392621" w:rsidRPr="00F762CB" w:rsidRDefault="00392621" w:rsidP="00F13154">
      <w:pPr>
        <w:pStyle w:val="Zkladntextodsazen"/>
        <w:spacing w:before="120" w:after="120" w:line="260" w:lineRule="exact"/>
        <w:jc w:val="center"/>
        <w:rPr>
          <w:rFonts w:ascii="Arial" w:hAnsi="Arial" w:cs="Arial"/>
          <w:b/>
          <w:sz w:val="22"/>
          <w:szCs w:val="22"/>
        </w:rPr>
      </w:pPr>
      <w:r w:rsidRPr="00F762CB">
        <w:rPr>
          <w:rFonts w:ascii="Arial" w:hAnsi="Arial" w:cs="Arial"/>
          <w:b/>
          <w:sz w:val="22"/>
          <w:szCs w:val="22"/>
        </w:rPr>
        <w:t>Článek 2 – Předmět smlouvy</w:t>
      </w:r>
    </w:p>
    <w:p w:rsidR="00F94973" w:rsidRPr="00F762CB" w:rsidRDefault="00AA02D9" w:rsidP="00B44C6D">
      <w:pPr>
        <w:pStyle w:val="Zkladntextodsazen21"/>
        <w:numPr>
          <w:ilvl w:val="1"/>
          <w:numId w:val="19"/>
        </w:numPr>
        <w:spacing w:before="120" w:line="260" w:lineRule="exact"/>
        <w:rPr>
          <w:rFonts w:ascii="Arial" w:hAnsi="Arial" w:cs="Arial"/>
          <w:sz w:val="22"/>
          <w:szCs w:val="22"/>
        </w:rPr>
      </w:pPr>
      <w:r w:rsidRPr="00F762CB">
        <w:rPr>
          <w:rFonts w:ascii="Arial" w:hAnsi="Arial" w:cs="Arial"/>
          <w:sz w:val="22"/>
          <w:szCs w:val="22"/>
        </w:rPr>
        <w:t>Příkazník</w:t>
      </w:r>
      <w:r w:rsidR="009907FC" w:rsidRPr="00F762CB">
        <w:rPr>
          <w:rFonts w:ascii="Arial" w:hAnsi="Arial" w:cs="Arial"/>
          <w:sz w:val="22"/>
          <w:szCs w:val="22"/>
        </w:rPr>
        <w:t xml:space="preserve"> se zavazuje, že </w:t>
      </w:r>
      <w:r w:rsidR="00D15B14" w:rsidRPr="00F762CB">
        <w:rPr>
          <w:rFonts w:ascii="Arial" w:hAnsi="Arial" w:cs="Arial"/>
          <w:sz w:val="22"/>
          <w:szCs w:val="22"/>
        </w:rPr>
        <w:t xml:space="preserve">pro příkazce </w:t>
      </w:r>
      <w:r w:rsidR="009907FC" w:rsidRPr="00F762CB">
        <w:rPr>
          <w:rFonts w:ascii="Arial" w:hAnsi="Arial" w:cs="Arial"/>
          <w:sz w:val="22"/>
          <w:szCs w:val="22"/>
        </w:rPr>
        <w:t xml:space="preserve">za podmínek dohodnutých v této smlouvě </w:t>
      </w:r>
      <w:r w:rsidR="00F3223D" w:rsidRPr="00F762CB">
        <w:rPr>
          <w:rFonts w:ascii="Arial" w:hAnsi="Arial" w:cs="Arial"/>
          <w:sz w:val="22"/>
          <w:szCs w:val="22"/>
        </w:rPr>
        <w:t xml:space="preserve">vykoná </w:t>
      </w:r>
      <w:r w:rsidR="00D15B14" w:rsidRPr="00F762CB">
        <w:rPr>
          <w:rFonts w:ascii="Arial" w:hAnsi="Arial" w:cs="Arial"/>
          <w:sz w:val="22"/>
          <w:szCs w:val="22"/>
        </w:rPr>
        <w:t xml:space="preserve">jeho </w:t>
      </w:r>
      <w:r w:rsidR="009907FC" w:rsidRPr="00F762CB">
        <w:rPr>
          <w:rFonts w:ascii="Arial" w:hAnsi="Arial" w:cs="Arial"/>
          <w:sz w:val="22"/>
          <w:szCs w:val="22"/>
        </w:rPr>
        <w:t>jménem</w:t>
      </w:r>
      <w:r w:rsidR="005C75AB" w:rsidRPr="00F762CB">
        <w:rPr>
          <w:rFonts w:ascii="Arial" w:hAnsi="Arial" w:cs="Arial"/>
          <w:sz w:val="22"/>
          <w:szCs w:val="22"/>
        </w:rPr>
        <w:t xml:space="preserve"> a na jeho účet </w:t>
      </w:r>
      <w:r w:rsidR="00D15B14" w:rsidRPr="00F762CB">
        <w:rPr>
          <w:rFonts w:ascii="Arial" w:hAnsi="Arial" w:cs="Arial"/>
          <w:sz w:val="22"/>
          <w:szCs w:val="22"/>
        </w:rPr>
        <w:t>činnost</w:t>
      </w:r>
      <w:r w:rsidR="005C75AB" w:rsidRPr="00F762CB">
        <w:rPr>
          <w:rFonts w:ascii="Arial" w:hAnsi="Arial" w:cs="Arial"/>
          <w:sz w:val="22"/>
          <w:szCs w:val="22"/>
        </w:rPr>
        <w:t xml:space="preserve"> „t</w:t>
      </w:r>
      <w:r w:rsidR="009907FC" w:rsidRPr="00F762CB">
        <w:rPr>
          <w:rFonts w:ascii="Arial" w:hAnsi="Arial" w:cs="Arial"/>
          <w:sz w:val="22"/>
          <w:szCs w:val="22"/>
        </w:rPr>
        <w:t>echnick</w:t>
      </w:r>
      <w:r w:rsidR="005C75AB" w:rsidRPr="00F762CB">
        <w:rPr>
          <w:rFonts w:ascii="Arial" w:hAnsi="Arial" w:cs="Arial"/>
          <w:sz w:val="22"/>
          <w:szCs w:val="22"/>
        </w:rPr>
        <w:t>ého dozoru stavebníka“ (dále též „</w:t>
      </w:r>
      <w:r w:rsidR="009907FC" w:rsidRPr="00F762CB">
        <w:rPr>
          <w:rFonts w:ascii="Arial" w:hAnsi="Arial" w:cs="Arial"/>
          <w:sz w:val="22"/>
          <w:szCs w:val="22"/>
        </w:rPr>
        <w:t>TD</w:t>
      </w:r>
      <w:r w:rsidR="005C75AB" w:rsidRPr="00F762CB">
        <w:rPr>
          <w:rFonts w:ascii="Arial" w:hAnsi="Arial" w:cs="Arial"/>
          <w:sz w:val="22"/>
          <w:szCs w:val="22"/>
        </w:rPr>
        <w:t>“</w:t>
      </w:r>
      <w:r w:rsidR="009907FC" w:rsidRPr="00F762CB">
        <w:rPr>
          <w:rFonts w:ascii="Arial" w:hAnsi="Arial" w:cs="Arial"/>
          <w:sz w:val="22"/>
          <w:szCs w:val="22"/>
        </w:rPr>
        <w:t>) spočívající v zajištění kontroly (shody) a dohledu nad plněním smluvních závazků zhotovitele stavby, se zvláštním důrazem na</w:t>
      </w:r>
      <w:r w:rsidR="005064E5" w:rsidRPr="00F762CB">
        <w:rPr>
          <w:rFonts w:ascii="Arial" w:hAnsi="Arial" w:cs="Arial"/>
          <w:sz w:val="22"/>
          <w:szCs w:val="22"/>
        </w:rPr>
        <w:t> </w:t>
      </w:r>
      <w:r w:rsidR="009907FC" w:rsidRPr="00F762CB">
        <w:rPr>
          <w:rFonts w:ascii="Arial" w:hAnsi="Arial" w:cs="Arial"/>
          <w:sz w:val="22"/>
          <w:szCs w:val="22"/>
        </w:rPr>
        <w:t>kvalitu a způsob provádění prací specifikovaných ve smlouvě o dílo na akci</w:t>
      </w:r>
      <w:r w:rsidR="00E00041" w:rsidRPr="00F762CB">
        <w:rPr>
          <w:rFonts w:ascii="Arial" w:hAnsi="Arial" w:cs="Arial"/>
          <w:sz w:val="22"/>
          <w:szCs w:val="22"/>
        </w:rPr>
        <w:t xml:space="preserve"> </w:t>
      </w:r>
      <w:r w:rsidR="00B879C0" w:rsidRPr="00F762CB">
        <w:rPr>
          <w:rFonts w:ascii="Arial" w:hAnsi="Arial" w:cs="Arial"/>
          <w:sz w:val="22"/>
          <w:szCs w:val="22"/>
        </w:rPr>
        <w:t>II/387 Koroužné, opěrná zeď</w:t>
      </w:r>
      <w:r w:rsidR="00E00041" w:rsidRPr="00F762CB">
        <w:rPr>
          <w:rFonts w:ascii="Arial" w:hAnsi="Arial" w:cs="Arial"/>
          <w:sz w:val="22"/>
          <w:szCs w:val="22"/>
        </w:rPr>
        <w:t xml:space="preserve"> </w:t>
      </w:r>
      <w:r w:rsidR="00EB55E9" w:rsidRPr="00F762CB">
        <w:rPr>
          <w:rFonts w:ascii="Arial" w:hAnsi="Arial" w:cs="Arial"/>
          <w:sz w:val="22"/>
          <w:szCs w:val="22"/>
        </w:rPr>
        <w:t xml:space="preserve">(dále též smlouvy o dílo) </w:t>
      </w:r>
      <w:r w:rsidR="00FE167B" w:rsidRPr="00F762CB">
        <w:rPr>
          <w:rFonts w:ascii="Arial" w:hAnsi="Arial" w:cs="Arial"/>
          <w:sz w:val="22"/>
          <w:szCs w:val="22"/>
        </w:rPr>
        <w:t>dle projektov</w:t>
      </w:r>
      <w:r w:rsidR="001669DA" w:rsidRPr="00F762CB">
        <w:rPr>
          <w:rFonts w:ascii="Arial" w:hAnsi="Arial" w:cs="Arial"/>
          <w:sz w:val="22"/>
          <w:szCs w:val="22"/>
        </w:rPr>
        <w:t>é</w:t>
      </w:r>
      <w:r w:rsidR="00FE167B" w:rsidRPr="00F762CB">
        <w:rPr>
          <w:rFonts w:ascii="Arial" w:hAnsi="Arial" w:cs="Arial"/>
          <w:sz w:val="22"/>
          <w:szCs w:val="22"/>
        </w:rPr>
        <w:t xml:space="preserve"> dokumentac</w:t>
      </w:r>
      <w:r w:rsidR="001669DA" w:rsidRPr="00F762CB">
        <w:rPr>
          <w:rFonts w:ascii="Arial" w:hAnsi="Arial" w:cs="Arial"/>
          <w:sz w:val="22"/>
          <w:szCs w:val="22"/>
        </w:rPr>
        <w:t>e</w:t>
      </w:r>
      <w:r w:rsidR="00FE167B" w:rsidRPr="00F762CB">
        <w:rPr>
          <w:rFonts w:ascii="Arial" w:hAnsi="Arial" w:cs="Arial"/>
          <w:sz w:val="22"/>
          <w:szCs w:val="22"/>
        </w:rPr>
        <w:t xml:space="preserve"> </w:t>
      </w:r>
      <w:r w:rsidR="00CE414D" w:rsidRPr="00F762CB">
        <w:rPr>
          <w:rFonts w:ascii="Arial" w:hAnsi="Arial" w:cs="Arial"/>
          <w:sz w:val="22"/>
          <w:szCs w:val="22"/>
        </w:rPr>
        <w:t>„</w:t>
      </w:r>
      <w:r w:rsidR="00B879C0" w:rsidRPr="00F762CB">
        <w:rPr>
          <w:rFonts w:ascii="Arial" w:hAnsi="Arial" w:cs="Arial"/>
          <w:sz w:val="22"/>
          <w:szCs w:val="22"/>
        </w:rPr>
        <w:t>II/387 Koroužné, opěrná zeď</w:t>
      </w:r>
      <w:r w:rsidR="00CE414D" w:rsidRPr="00F762CB">
        <w:rPr>
          <w:rFonts w:ascii="Arial" w:hAnsi="Arial" w:cs="Arial"/>
          <w:sz w:val="22"/>
          <w:szCs w:val="22"/>
        </w:rPr>
        <w:t xml:space="preserve">“ vypracované ve stupni </w:t>
      </w:r>
      <w:r w:rsidR="00B879C0" w:rsidRPr="00F762CB">
        <w:rPr>
          <w:rFonts w:ascii="Arial" w:hAnsi="Arial" w:cs="Arial"/>
          <w:sz w:val="22"/>
          <w:szCs w:val="22"/>
        </w:rPr>
        <w:t xml:space="preserve">DUSP a </w:t>
      </w:r>
      <w:r w:rsidR="00CE414D" w:rsidRPr="00F762CB">
        <w:rPr>
          <w:rFonts w:ascii="Arial" w:hAnsi="Arial" w:cs="Arial"/>
          <w:sz w:val="22"/>
          <w:szCs w:val="22"/>
        </w:rPr>
        <w:t xml:space="preserve">PDPS společností </w:t>
      </w:r>
      <w:proofErr w:type="spellStart"/>
      <w:r w:rsidR="00B879C0" w:rsidRPr="00F762CB">
        <w:rPr>
          <w:rFonts w:ascii="Arial" w:hAnsi="Arial" w:cs="Arial"/>
          <w:sz w:val="22"/>
          <w:szCs w:val="22"/>
        </w:rPr>
        <w:t>Rušar</w:t>
      </w:r>
      <w:proofErr w:type="spellEnd"/>
      <w:r w:rsidR="00B879C0" w:rsidRPr="00F762CB">
        <w:rPr>
          <w:rFonts w:ascii="Arial" w:hAnsi="Arial" w:cs="Arial"/>
          <w:sz w:val="22"/>
          <w:szCs w:val="22"/>
        </w:rPr>
        <w:t xml:space="preserve"> mosty, s.r.o.</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1F4D89">
        <w:rPr>
          <w:rFonts w:ascii="Arial" w:hAnsi="Arial" w:cs="Arial"/>
          <w:sz w:val="22"/>
          <w:szCs w:val="22"/>
        </w:rPr>
        <w:t>zakázk</w:t>
      </w:r>
      <w:r w:rsidR="00A72567">
        <w:rPr>
          <w:rFonts w:ascii="Arial" w:hAnsi="Arial" w:cs="Arial"/>
          <w:sz w:val="22"/>
          <w:szCs w:val="22"/>
        </w:rPr>
        <w:t>u</w:t>
      </w:r>
      <w:r w:rsidR="00CB03A2">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Pr="003F1FBD">
        <w:rPr>
          <w:rFonts w:ascii="Arial" w:hAnsi="Arial" w:cs="Arial"/>
          <w:sz w:val="22"/>
          <w:szCs w:val="22"/>
        </w:rPr>
        <w:t>0</w:t>
      </w:r>
      <w:r w:rsidR="007B4A1A">
        <w:rPr>
          <w:rFonts w:ascii="Arial" w:hAnsi="Arial" w:cs="Arial"/>
          <w:sz w:val="22"/>
          <w:szCs w:val="22"/>
        </w:rPr>
        <w:t>4</w:t>
      </w:r>
      <w:r w:rsidRPr="003F1FBD">
        <w:rPr>
          <w:rFonts w:ascii="Arial" w:hAnsi="Arial" w:cs="Arial"/>
          <w:sz w:val="22"/>
          <w:szCs w:val="22"/>
        </w:rPr>
        <w:t>/202</w:t>
      </w:r>
      <w:r w:rsidR="007B4A1A">
        <w:rPr>
          <w:rFonts w:ascii="Arial" w:hAnsi="Arial" w:cs="Arial"/>
          <w:sz w:val="22"/>
          <w:szCs w:val="22"/>
        </w:rPr>
        <w:t>4</w:t>
      </w:r>
    </w:p>
    <w:p w:rsidR="003F1FBD" w:rsidRDefault="003F1FBD" w:rsidP="003F1FBD">
      <w:pPr>
        <w:pStyle w:val="Zkladntextodsazen"/>
        <w:tabs>
          <w:tab w:val="left" w:pos="567"/>
        </w:tabs>
        <w:spacing w:line="260" w:lineRule="exact"/>
        <w:jc w:val="both"/>
        <w:rPr>
          <w:rFonts w:ascii="Arial" w:hAnsi="Arial" w:cs="Arial"/>
          <w:sz w:val="22"/>
          <w:szCs w:val="22"/>
        </w:rPr>
      </w:pPr>
    </w:p>
    <w:p w:rsidR="00855184" w:rsidRDefault="00216B95" w:rsidP="003F1FBD">
      <w:pPr>
        <w:pStyle w:val="Zkladntextodsazen"/>
        <w:tabs>
          <w:tab w:val="left" w:pos="567"/>
        </w:tabs>
        <w:spacing w:line="260" w:lineRule="exact"/>
        <w:jc w:val="both"/>
        <w:rPr>
          <w:rFonts w:ascii="Arial" w:hAnsi="Arial" w:cs="Arial"/>
          <w:sz w:val="22"/>
          <w:szCs w:val="22"/>
        </w:rPr>
      </w:pPr>
      <w:r w:rsidRPr="00216B95">
        <w:rPr>
          <w:rFonts w:ascii="Arial" w:hAnsi="Arial" w:cs="Arial"/>
          <w:sz w:val="22"/>
          <w:szCs w:val="22"/>
        </w:rPr>
        <w:t>Zprovoznění stavby, předčasné užívání stavby</w:t>
      </w:r>
      <w:r w:rsidR="003F1FBD">
        <w:rPr>
          <w:rFonts w:ascii="Arial" w:hAnsi="Arial" w:cs="Arial"/>
          <w:sz w:val="22"/>
          <w:szCs w:val="22"/>
        </w:rPr>
        <w:tab/>
      </w:r>
      <w:r w:rsidR="00560333">
        <w:rPr>
          <w:rFonts w:ascii="Arial" w:hAnsi="Arial" w:cs="Arial"/>
          <w:sz w:val="22"/>
          <w:szCs w:val="22"/>
        </w:rPr>
        <w:tab/>
      </w:r>
      <w:r w:rsidR="00560333">
        <w:rPr>
          <w:rFonts w:ascii="Arial" w:hAnsi="Arial" w:cs="Arial"/>
          <w:sz w:val="22"/>
          <w:szCs w:val="22"/>
        </w:rPr>
        <w:tab/>
      </w:r>
      <w:r w:rsidR="00855184">
        <w:rPr>
          <w:rFonts w:ascii="Arial" w:hAnsi="Arial" w:cs="Arial"/>
          <w:sz w:val="22"/>
          <w:szCs w:val="22"/>
        </w:rPr>
        <w:t>do 3</w:t>
      </w:r>
      <w:r w:rsidR="00560333">
        <w:rPr>
          <w:rFonts w:ascii="Arial" w:hAnsi="Arial" w:cs="Arial"/>
          <w:sz w:val="22"/>
          <w:szCs w:val="22"/>
        </w:rPr>
        <w:t>1</w:t>
      </w:r>
      <w:r w:rsidR="003F1FBD" w:rsidRPr="003F1FBD">
        <w:rPr>
          <w:rFonts w:ascii="Arial" w:hAnsi="Arial" w:cs="Arial"/>
          <w:sz w:val="22"/>
          <w:szCs w:val="22"/>
        </w:rPr>
        <w:t>. 10. 202</w:t>
      </w:r>
      <w:r w:rsidR="007B4A1A">
        <w:rPr>
          <w:rFonts w:ascii="Arial" w:hAnsi="Arial" w:cs="Arial"/>
          <w:sz w:val="22"/>
          <w:szCs w:val="22"/>
        </w:rPr>
        <w:t>4</w:t>
      </w:r>
    </w:p>
    <w:p w:rsidR="00855184"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560333">
        <w:rPr>
          <w:rFonts w:ascii="Arial" w:hAnsi="Arial" w:cs="Arial"/>
          <w:sz w:val="22"/>
          <w:szCs w:val="22"/>
        </w:rPr>
        <w:t xml:space="preserve">do 30. </w:t>
      </w:r>
      <w:r w:rsidR="007B4A1A">
        <w:rPr>
          <w:rFonts w:ascii="Arial" w:hAnsi="Arial" w:cs="Arial"/>
          <w:sz w:val="22"/>
          <w:szCs w:val="22"/>
        </w:rPr>
        <w:t>04</w:t>
      </w:r>
      <w:r w:rsidRPr="003F1FBD">
        <w:rPr>
          <w:rFonts w:ascii="Arial" w:hAnsi="Arial" w:cs="Arial"/>
          <w:sz w:val="22"/>
          <w:szCs w:val="22"/>
        </w:rPr>
        <w:t>. 202</w:t>
      </w:r>
      <w:r w:rsidR="007B4A1A">
        <w:rPr>
          <w:rFonts w:ascii="Arial" w:hAnsi="Arial" w:cs="Arial"/>
          <w:sz w:val="22"/>
          <w:szCs w:val="22"/>
        </w:rPr>
        <w:t>5</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516D53" w:rsidRPr="00516D53" w:rsidRDefault="00516D53" w:rsidP="00BF7B85">
      <w:pPr>
        <w:jc w:val="both"/>
        <w:rPr>
          <w:rFonts w:ascii="Arial" w:hAnsi="Arial" w:cs="Arial"/>
          <w:sz w:val="22"/>
          <w:szCs w:val="22"/>
        </w:rPr>
      </w:pPr>
      <w:r w:rsidRPr="00516D53">
        <w:rPr>
          <w:rFonts w:ascii="Arial" w:hAnsi="Arial" w:cs="Arial"/>
          <w:sz w:val="22"/>
          <w:szCs w:val="22"/>
        </w:rPr>
        <w:t xml:space="preserve">Pozn.: </w:t>
      </w:r>
      <w:r w:rsidR="00BF7B85" w:rsidRPr="00E570E3">
        <w:rPr>
          <w:rFonts w:ascii="Arial" w:hAnsi="Arial" w:cs="Arial"/>
          <w:sz w:val="22"/>
          <w:szCs w:val="22"/>
        </w:rPr>
        <w:t>V zimním období (tj. od 1. listopadu do 31. března) nebudou prováděny jakékoli stavební práce, které by znamenaly omezení (byť jen částečné) provozu na pozemních komunikacích a zimní údržbě.</w:t>
      </w:r>
    </w:p>
    <w:p w:rsidR="00CC1BAB" w:rsidRPr="00516D53" w:rsidRDefault="00CC1BAB" w:rsidP="00855184">
      <w:pPr>
        <w:pStyle w:val="Zkladntextodsazen"/>
        <w:tabs>
          <w:tab w:val="left" w:pos="567"/>
        </w:tabs>
        <w:spacing w:line="260" w:lineRule="exact"/>
        <w:jc w:val="both"/>
        <w:rPr>
          <w:rFonts w:ascii="Arial" w:hAnsi="Arial" w:cs="Arial"/>
          <w:b/>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proofErr w:type="gramStart"/>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roofErr w:type="gramEnd"/>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proofErr w:type="gramStart"/>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proofErr w:type="gramEnd"/>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proofErr w:type="gramStart"/>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proofErr w:type="gramEnd"/>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proofErr w:type="gramStart"/>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proofErr w:type="gramEnd"/>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216B95" w:rsidP="0006285B">
            <w:pPr>
              <w:jc w:val="center"/>
              <w:rPr>
                <w:rFonts w:ascii="Arial" w:hAnsi="Arial" w:cs="Arial"/>
                <w:bCs/>
              </w:rPr>
            </w:pPr>
            <w:r>
              <w:rPr>
                <w:rFonts w:ascii="Arial" w:hAnsi="Arial" w:cs="Arial"/>
                <w:bCs/>
              </w:rPr>
              <w:t>1</w:t>
            </w:r>
            <w:r w:rsidR="00521B6B">
              <w:rPr>
                <w:rFonts w:ascii="Arial" w:hAnsi="Arial" w:cs="Arial"/>
                <w:bCs/>
              </w:rPr>
              <w:t>3</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lastRenderedPageBreak/>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842CBD" w:rsidRDefault="00392621" w:rsidP="00842CBD">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F95C70" w:rsidRDefault="005C477F" w:rsidP="00EA1E1F">
      <w:pPr>
        <w:pStyle w:val="Zkladntextodsazen"/>
        <w:numPr>
          <w:ilvl w:val="1"/>
          <w:numId w:val="8"/>
        </w:numPr>
        <w:tabs>
          <w:tab w:val="left" w:pos="570"/>
        </w:tabs>
        <w:spacing w:line="260" w:lineRule="exact"/>
        <w:ind w:left="0" w:firstLine="0"/>
        <w:jc w:val="both"/>
        <w:rPr>
          <w:rFonts w:ascii="Arial" w:hAnsi="Arial" w:cs="Arial"/>
          <w:b/>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w:t>
      </w:r>
      <w:r w:rsidRPr="00552BA0">
        <w:rPr>
          <w:rFonts w:ascii="Arial" w:hAnsi="Arial" w:cs="Arial"/>
          <w:sz w:val="22"/>
          <w:szCs w:val="22"/>
        </w:rPr>
        <w:t xml:space="preserve">doručeny </w:t>
      </w:r>
      <w:r w:rsidR="006B7088" w:rsidRPr="00552BA0">
        <w:rPr>
          <w:rFonts w:ascii="Arial" w:hAnsi="Arial" w:cs="Arial"/>
          <w:sz w:val="22"/>
          <w:szCs w:val="22"/>
        </w:rPr>
        <w:t>p</w:t>
      </w:r>
      <w:r w:rsidR="00FD0B71" w:rsidRPr="00552BA0">
        <w:rPr>
          <w:rFonts w:ascii="Arial" w:hAnsi="Arial" w:cs="Arial"/>
          <w:sz w:val="22"/>
          <w:szCs w:val="22"/>
        </w:rPr>
        <w:t>říkazc</w:t>
      </w:r>
      <w:r w:rsidR="006B7088" w:rsidRPr="00552BA0">
        <w:rPr>
          <w:rFonts w:ascii="Arial" w:hAnsi="Arial" w:cs="Arial"/>
          <w:sz w:val="22"/>
          <w:szCs w:val="22"/>
        </w:rPr>
        <w:t>i</w:t>
      </w:r>
      <w:r w:rsidR="00552BA0" w:rsidRPr="00552BA0">
        <w:rPr>
          <w:rFonts w:ascii="Arial" w:hAnsi="Arial" w:cs="Arial"/>
          <w:sz w:val="22"/>
          <w:szCs w:val="22"/>
        </w:rPr>
        <w:t xml:space="preserve"> </w:t>
      </w:r>
      <w:r w:rsidR="00552BA0" w:rsidRPr="00552BA0">
        <w:rPr>
          <w:rFonts w:ascii="Arial" w:hAnsi="Arial" w:cs="Arial"/>
          <w:bCs/>
          <w:spacing w:val="4"/>
          <w:sz w:val="22"/>
        </w:rPr>
        <w:t>nebo</w:t>
      </w:r>
      <w:r w:rsidR="00552BA0" w:rsidRPr="00C938AD">
        <w:rPr>
          <w:rFonts w:ascii="Arial" w:hAnsi="Arial" w:cs="Arial"/>
          <w:bCs/>
          <w:spacing w:val="4"/>
          <w:sz w:val="22"/>
        </w:rPr>
        <w:t xml:space="preserve"> zaslány elektronicky na adresu </w:t>
      </w:r>
      <w:r w:rsidR="00552BA0" w:rsidRPr="00D0500A">
        <w:rPr>
          <w:rFonts w:ascii="Arial" w:hAnsi="Arial" w:cs="Arial"/>
          <w:bCs/>
          <w:spacing w:val="4"/>
          <w:sz w:val="22"/>
        </w:rPr>
        <w:t>faktury@kr-vysocina.cz</w:t>
      </w:r>
      <w:r w:rsidRPr="005C477F">
        <w:rPr>
          <w:rFonts w:ascii="Arial" w:hAnsi="Arial" w:cs="Arial"/>
          <w:sz w:val="22"/>
          <w:szCs w:val="22"/>
        </w:rPr>
        <w:t xml:space="preserve">. </w:t>
      </w:r>
      <w:proofErr w:type="gramStart"/>
      <w:r w:rsidRPr="005C477F">
        <w:rPr>
          <w:rFonts w:ascii="Arial" w:hAnsi="Arial" w:cs="Arial"/>
          <w:sz w:val="22"/>
          <w:szCs w:val="22"/>
        </w:rPr>
        <w:t>Pro</w:t>
      </w:r>
      <w:proofErr w:type="gramEnd"/>
      <w:r w:rsidRPr="005C477F">
        <w:rPr>
          <w:rFonts w:ascii="Arial" w:hAnsi="Arial" w:cs="Arial"/>
          <w:sz w:val="22"/>
          <w:szCs w:val="22"/>
        </w:rPr>
        <w:t xml:space="preserve">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F95C70" w:rsidRPr="00F95C70">
        <w:rPr>
          <w:rFonts w:ascii="Arial" w:hAnsi="Arial" w:cs="Arial"/>
          <w:b/>
          <w:sz w:val="22"/>
          <w:szCs w:val="22"/>
        </w:rPr>
        <w:t>II/387 Koroužné, opěrná zeď</w:t>
      </w:r>
      <w:r w:rsidR="00216B95" w:rsidRPr="00F95C70">
        <w:rPr>
          <w:rFonts w:ascii="Arial" w:hAnsi="Arial" w:cs="Arial"/>
          <w:b/>
          <w:bCs/>
          <w:sz w:val="22"/>
          <w:szCs w:val="22"/>
        </w:rPr>
        <w:t>.</w:t>
      </w:r>
      <w:r w:rsidR="0096249D" w:rsidRPr="00F95C70">
        <w:rPr>
          <w:rFonts w:ascii="Arial" w:hAnsi="Arial" w:cs="Arial"/>
          <w:b/>
          <w:bCs/>
          <w:sz w:val="22"/>
        </w:rPr>
        <w:t xml:space="preserve"> </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761B07" w:rsidRDefault="00761B07" w:rsidP="00165631">
      <w:pPr>
        <w:spacing w:line="260" w:lineRule="exact"/>
        <w:jc w:val="center"/>
        <w:rPr>
          <w:rFonts w:ascii="Arial" w:hAnsi="Arial" w:cs="Arial"/>
          <w:b/>
          <w:sz w:val="22"/>
          <w:szCs w:val="22"/>
        </w:rPr>
      </w:pPr>
    </w:p>
    <w:p w:rsidR="00761B07" w:rsidRDefault="00761B07" w:rsidP="00165631">
      <w:pPr>
        <w:spacing w:line="260" w:lineRule="exact"/>
        <w:jc w:val="center"/>
        <w:rPr>
          <w:rFonts w:ascii="Arial" w:hAnsi="Arial" w:cs="Arial"/>
          <w:b/>
          <w:sz w:val="22"/>
          <w:szCs w:val="22"/>
        </w:rPr>
      </w:pPr>
      <w:bookmarkStart w:id="0" w:name="_GoBack"/>
      <w:bookmarkEnd w:id="0"/>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294155" w:rsidRDefault="00294155" w:rsidP="003071B2">
      <w:pPr>
        <w:pStyle w:val="Zkladntextodsazen"/>
        <w:suppressAutoHyphens w:val="0"/>
        <w:jc w:val="both"/>
        <w:rPr>
          <w:rFonts w:ascii="Arial" w:hAnsi="Arial"/>
          <w:sz w:val="22"/>
          <w:szCs w:val="24"/>
          <w:lang w:eastAsia="cs-CZ"/>
        </w:rPr>
      </w:pPr>
    </w:p>
    <w:p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294155" w:rsidRPr="009A50B9" w:rsidRDefault="00294155" w:rsidP="003071B2">
      <w:pPr>
        <w:pStyle w:val="Zkladntextodsazen"/>
        <w:suppressAutoHyphens w:val="0"/>
        <w:jc w:val="both"/>
        <w:rPr>
          <w:rFonts w:ascii="Arial" w:hAnsi="Arial"/>
          <w:sz w:val="22"/>
          <w:szCs w:val="24"/>
          <w:lang w:eastAsia="cs-CZ"/>
        </w:rPr>
      </w:pPr>
    </w:p>
    <w:p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761B07">
      <w:rPr>
        <w:noProof/>
      </w:rPr>
      <w:t>2</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761B07">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97A4F652"/>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878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4028"/>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3639"/>
    <w:rsid w:val="001B5F98"/>
    <w:rsid w:val="001C7CE9"/>
    <w:rsid w:val="001D7736"/>
    <w:rsid w:val="001E6F5A"/>
    <w:rsid w:val="001F09D0"/>
    <w:rsid w:val="001F4C5F"/>
    <w:rsid w:val="001F4D89"/>
    <w:rsid w:val="002018D0"/>
    <w:rsid w:val="002043F7"/>
    <w:rsid w:val="00207839"/>
    <w:rsid w:val="00215361"/>
    <w:rsid w:val="00216B95"/>
    <w:rsid w:val="00217D7D"/>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16D53"/>
    <w:rsid w:val="00521B6B"/>
    <w:rsid w:val="005271B6"/>
    <w:rsid w:val="005325DB"/>
    <w:rsid w:val="00546369"/>
    <w:rsid w:val="00546C8A"/>
    <w:rsid w:val="00551562"/>
    <w:rsid w:val="005525F0"/>
    <w:rsid w:val="00552BA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44AC"/>
    <w:rsid w:val="005D7704"/>
    <w:rsid w:val="005E2772"/>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A05D2"/>
    <w:rsid w:val="006A2289"/>
    <w:rsid w:val="006A52EB"/>
    <w:rsid w:val="006A56F6"/>
    <w:rsid w:val="006B7088"/>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1B07"/>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B4A1A"/>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2CBD"/>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2567"/>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AF303B"/>
    <w:rsid w:val="00AF6DD5"/>
    <w:rsid w:val="00B0038C"/>
    <w:rsid w:val="00B042C6"/>
    <w:rsid w:val="00B1018A"/>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879C0"/>
    <w:rsid w:val="00B97F1C"/>
    <w:rsid w:val="00BB2898"/>
    <w:rsid w:val="00BC072C"/>
    <w:rsid w:val="00BC2560"/>
    <w:rsid w:val="00BC5821"/>
    <w:rsid w:val="00BD43EF"/>
    <w:rsid w:val="00BF08B6"/>
    <w:rsid w:val="00BF2310"/>
    <w:rsid w:val="00BF3044"/>
    <w:rsid w:val="00BF3D08"/>
    <w:rsid w:val="00BF7A46"/>
    <w:rsid w:val="00BF7B85"/>
    <w:rsid w:val="00C03F32"/>
    <w:rsid w:val="00C10153"/>
    <w:rsid w:val="00C16647"/>
    <w:rsid w:val="00C2490B"/>
    <w:rsid w:val="00C26351"/>
    <w:rsid w:val="00C27E0E"/>
    <w:rsid w:val="00C311C7"/>
    <w:rsid w:val="00C50E94"/>
    <w:rsid w:val="00C52E96"/>
    <w:rsid w:val="00C5754F"/>
    <w:rsid w:val="00C6600E"/>
    <w:rsid w:val="00C746AF"/>
    <w:rsid w:val="00C750F0"/>
    <w:rsid w:val="00C86220"/>
    <w:rsid w:val="00CA345E"/>
    <w:rsid w:val="00CB03A2"/>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2CB"/>
    <w:rsid w:val="00F76BDB"/>
    <w:rsid w:val="00F85BE8"/>
    <w:rsid w:val="00F8657A"/>
    <w:rsid w:val="00F94973"/>
    <w:rsid w:val="00F95C70"/>
    <w:rsid w:val="00FA52C7"/>
    <w:rsid w:val="00FA6DB9"/>
    <w:rsid w:val="00FB14A8"/>
    <w:rsid w:val="00FB6F68"/>
    <w:rsid w:val="00FB702B"/>
    <w:rsid w:val="00FC1583"/>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8785"/>
    <o:shapelayout v:ext="edit">
      <o:idmap v:ext="edit" data="1"/>
    </o:shapelayout>
  </w:shapeDefaults>
  <w:decimalSymbol w:val=","/>
  <w:listSeparator w:val=";"/>
  <w14:docId w14:val="23D35DC5"/>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2BBD4-C2B2-4B50-BB2E-3F2166963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3216</Words>
  <Characters>18981</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64</cp:revision>
  <cp:lastPrinted>2021-01-13T11:27:00Z</cp:lastPrinted>
  <dcterms:created xsi:type="dcterms:W3CDTF">2021-01-07T11:15:00Z</dcterms:created>
  <dcterms:modified xsi:type="dcterms:W3CDTF">2024-01-22T11:27:00Z</dcterms:modified>
</cp:coreProperties>
</file>